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2EF0" w14:textId="2E194907" w:rsidR="00C77E84" w:rsidRPr="00C77E84" w:rsidRDefault="00C77E84" w:rsidP="00C77E84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7E84">
        <w:rPr>
          <w:rFonts w:ascii="Arial" w:hAnsi="Arial" w:cs="Arial"/>
          <w:b/>
          <w:bCs/>
          <w:sz w:val="24"/>
          <w:szCs w:val="24"/>
          <w:u w:val="single"/>
        </w:rPr>
        <w:t xml:space="preserve">Reaction Time </w:t>
      </w:r>
    </w:p>
    <w:p w14:paraId="6CFDA818" w14:textId="6D8E3345" w:rsidR="00B612C2" w:rsidRPr="00C77E84" w:rsidRDefault="00284DC8" w:rsidP="00284D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7E84">
        <w:rPr>
          <w:rFonts w:ascii="Arial" w:hAnsi="Arial" w:cs="Arial"/>
          <w:sz w:val="24"/>
          <w:szCs w:val="24"/>
        </w:rPr>
        <w:t xml:space="preserve">You are driving at 110 km/h and notice an obstruction appears </w:t>
      </w:r>
      <w:r w:rsidR="009E6A6D" w:rsidRPr="00C77E84">
        <w:rPr>
          <w:rFonts w:ascii="Arial" w:hAnsi="Arial" w:cs="Arial"/>
          <w:sz w:val="24"/>
          <w:szCs w:val="24"/>
        </w:rPr>
        <w:t>in the distance</w:t>
      </w:r>
      <w:r w:rsidRPr="00C77E84">
        <w:rPr>
          <w:rFonts w:ascii="Arial" w:hAnsi="Arial" w:cs="Arial"/>
          <w:sz w:val="24"/>
          <w:szCs w:val="24"/>
        </w:rPr>
        <w:t>. It takes 0.7 s</w:t>
      </w:r>
      <w:r w:rsidR="00472F53" w:rsidRPr="00C77E84">
        <w:rPr>
          <w:rFonts w:ascii="Arial" w:hAnsi="Arial" w:cs="Arial"/>
          <w:sz w:val="24"/>
          <w:szCs w:val="24"/>
        </w:rPr>
        <w:t>econds</w:t>
      </w:r>
      <w:r w:rsidRPr="00C77E84">
        <w:rPr>
          <w:rFonts w:ascii="Arial" w:hAnsi="Arial" w:cs="Arial"/>
          <w:sz w:val="24"/>
          <w:szCs w:val="24"/>
        </w:rPr>
        <w:t xml:space="preserve"> for you to recognize the obstruction and another 0.6 s</w:t>
      </w:r>
      <w:r w:rsidR="00472F53" w:rsidRPr="00C77E84">
        <w:rPr>
          <w:rFonts w:ascii="Arial" w:hAnsi="Arial" w:cs="Arial"/>
          <w:sz w:val="24"/>
          <w:szCs w:val="24"/>
        </w:rPr>
        <w:t>econds</w:t>
      </w:r>
      <w:r w:rsidRPr="00C77E84">
        <w:rPr>
          <w:rFonts w:ascii="Arial" w:hAnsi="Arial" w:cs="Arial"/>
          <w:sz w:val="24"/>
          <w:szCs w:val="24"/>
        </w:rPr>
        <w:t xml:space="preserve"> to move you</w:t>
      </w:r>
      <w:r w:rsidR="009E6A6D" w:rsidRPr="00C77E84">
        <w:rPr>
          <w:rFonts w:ascii="Arial" w:hAnsi="Arial" w:cs="Arial"/>
          <w:sz w:val="24"/>
          <w:szCs w:val="24"/>
        </w:rPr>
        <w:t>r</w:t>
      </w:r>
      <w:r w:rsidRPr="00C77E84">
        <w:rPr>
          <w:rFonts w:ascii="Arial" w:hAnsi="Arial" w:cs="Arial"/>
          <w:sz w:val="24"/>
          <w:szCs w:val="24"/>
        </w:rPr>
        <w:t xml:space="preserve"> foot to the brake. The conditions you are driving in only allow you to slow down at a rate of 4 m/s</w:t>
      </w:r>
      <w:r w:rsidRPr="00C77E84">
        <w:rPr>
          <w:rFonts w:ascii="Arial" w:hAnsi="Arial" w:cs="Arial"/>
          <w:sz w:val="24"/>
          <w:szCs w:val="24"/>
          <w:vertAlign w:val="superscript"/>
        </w:rPr>
        <w:t>2</w:t>
      </w:r>
      <w:r w:rsidR="009E6A6D" w:rsidRPr="00C77E84">
        <w:rPr>
          <w:rFonts w:ascii="Arial" w:hAnsi="Arial" w:cs="Arial"/>
          <w:sz w:val="24"/>
          <w:szCs w:val="24"/>
        </w:rPr>
        <w:t>. From the instant the obstruction appears until you stop, what distance do you travel?</w:t>
      </w:r>
      <w:r w:rsidR="00C77E84">
        <w:rPr>
          <w:rFonts w:ascii="Arial" w:hAnsi="Arial" w:cs="Arial"/>
          <w:i/>
          <w:iCs/>
          <w:sz w:val="24"/>
          <w:szCs w:val="24"/>
        </w:rPr>
        <w:t xml:space="preserve"> [156.83 m]</w:t>
      </w:r>
    </w:p>
    <w:p w14:paraId="4977539E" w14:textId="77777777" w:rsidR="00C77E84" w:rsidRPr="00C77E84" w:rsidRDefault="00C77E84" w:rsidP="00C77E84">
      <w:pPr>
        <w:rPr>
          <w:rFonts w:ascii="Arial" w:hAnsi="Arial" w:cs="Arial"/>
          <w:sz w:val="24"/>
          <w:szCs w:val="24"/>
        </w:rPr>
      </w:pPr>
    </w:p>
    <w:p w14:paraId="5275F4A6" w14:textId="45253F7D" w:rsidR="005912C0" w:rsidRPr="00C77E84" w:rsidRDefault="005912C0" w:rsidP="00472F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7E84">
        <w:rPr>
          <w:rFonts w:ascii="Arial" w:hAnsi="Arial" w:cs="Arial"/>
          <w:sz w:val="24"/>
          <w:szCs w:val="24"/>
        </w:rPr>
        <w:t>You are 1</w:t>
      </w:r>
      <w:r w:rsidR="0050701C">
        <w:rPr>
          <w:rFonts w:ascii="Arial" w:hAnsi="Arial" w:cs="Arial"/>
          <w:sz w:val="24"/>
          <w:szCs w:val="24"/>
        </w:rPr>
        <w:t>25</w:t>
      </w:r>
      <w:r w:rsidRPr="00C77E84">
        <w:rPr>
          <w:rFonts w:ascii="Arial" w:hAnsi="Arial" w:cs="Arial"/>
          <w:sz w:val="24"/>
          <w:szCs w:val="24"/>
        </w:rPr>
        <w:t xml:space="preserve"> m behind an SUV</w:t>
      </w:r>
      <w:r w:rsidR="00A220CF" w:rsidRPr="00C77E84">
        <w:rPr>
          <w:rFonts w:ascii="Arial" w:hAnsi="Arial" w:cs="Arial"/>
          <w:sz w:val="24"/>
          <w:szCs w:val="24"/>
        </w:rPr>
        <w:t xml:space="preserve"> and are both</w:t>
      </w:r>
      <w:r w:rsidRPr="00C77E84">
        <w:rPr>
          <w:rFonts w:ascii="Arial" w:hAnsi="Arial" w:cs="Arial"/>
          <w:sz w:val="24"/>
          <w:szCs w:val="24"/>
        </w:rPr>
        <w:t xml:space="preserve"> travelling 90 km/h. </w:t>
      </w:r>
      <w:r w:rsidR="00A220CF" w:rsidRPr="00C77E84">
        <w:rPr>
          <w:rFonts w:ascii="Arial" w:hAnsi="Arial" w:cs="Arial"/>
          <w:sz w:val="24"/>
          <w:szCs w:val="24"/>
        </w:rPr>
        <w:t>You look down to adjust the radio</w:t>
      </w:r>
      <w:r w:rsidR="00472F53" w:rsidRPr="00C77E84">
        <w:rPr>
          <w:rFonts w:ascii="Arial" w:hAnsi="Arial" w:cs="Arial"/>
          <w:sz w:val="24"/>
          <w:szCs w:val="24"/>
        </w:rPr>
        <w:t>, and while doing so, the SUV ahead begins to brake at 6 m/s</w:t>
      </w:r>
      <w:r w:rsidR="00472F53" w:rsidRPr="00C77E84">
        <w:rPr>
          <w:rFonts w:ascii="Arial" w:hAnsi="Arial" w:cs="Arial"/>
          <w:sz w:val="24"/>
          <w:szCs w:val="24"/>
          <w:vertAlign w:val="superscript"/>
        </w:rPr>
        <w:t>2</w:t>
      </w:r>
      <w:r w:rsidR="00472F53" w:rsidRPr="00C77E84">
        <w:rPr>
          <w:rFonts w:ascii="Arial" w:hAnsi="Arial" w:cs="Arial"/>
          <w:sz w:val="24"/>
          <w:szCs w:val="24"/>
        </w:rPr>
        <w:t xml:space="preserve">. By the time you look back up the SUV has been braking for </w:t>
      </w:r>
      <w:r w:rsidR="0050701C">
        <w:rPr>
          <w:rFonts w:ascii="Arial" w:hAnsi="Arial" w:cs="Arial"/>
          <w:sz w:val="24"/>
          <w:szCs w:val="24"/>
        </w:rPr>
        <w:t>1</w:t>
      </w:r>
      <w:r w:rsidR="00472F53" w:rsidRPr="00C77E84">
        <w:rPr>
          <w:rFonts w:ascii="Arial" w:hAnsi="Arial" w:cs="Arial"/>
          <w:sz w:val="24"/>
          <w:szCs w:val="24"/>
        </w:rPr>
        <w:t xml:space="preserve"> second. </w:t>
      </w:r>
      <w:r w:rsidR="00A220CF" w:rsidRPr="00C77E84">
        <w:rPr>
          <w:rFonts w:ascii="Arial" w:hAnsi="Arial" w:cs="Arial"/>
          <w:sz w:val="24"/>
          <w:szCs w:val="24"/>
        </w:rPr>
        <w:t xml:space="preserve">It takes </w:t>
      </w:r>
      <w:r w:rsidR="00472F53" w:rsidRPr="00C77E84">
        <w:rPr>
          <w:rFonts w:ascii="Arial" w:hAnsi="Arial" w:cs="Arial"/>
          <w:sz w:val="24"/>
          <w:szCs w:val="24"/>
        </w:rPr>
        <w:t>an additional</w:t>
      </w:r>
      <w:r w:rsidR="00A220CF" w:rsidRPr="00C77E84">
        <w:rPr>
          <w:rFonts w:ascii="Arial" w:hAnsi="Arial" w:cs="Arial"/>
          <w:sz w:val="24"/>
          <w:szCs w:val="24"/>
        </w:rPr>
        <w:t xml:space="preserve"> 1.62 s</w:t>
      </w:r>
      <w:r w:rsidR="00472F53" w:rsidRPr="00C77E84">
        <w:rPr>
          <w:rFonts w:ascii="Arial" w:hAnsi="Arial" w:cs="Arial"/>
          <w:sz w:val="24"/>
          <w:szCs w:val="24"/>
        </w:rPr>
        <w:t>econds for you</w:t>
      </w:r>
      <w:r w:rsidR="00A220CF" w:rsidRPr="00C77E84">
        <w:rPr>
          <w:rFonts w:ascii="Arial" w:hAnsi="Arial" w:cs="Arial"/>
          <w:sz w:val="24"/>
          <w:szCs w:val="24"/>
        </w:rPr>
        <w:t xml:space="preserve"> to react and begin braking, which you do at a rate of </w:t>
      </w:r>
      <w:r w:rsidR="0050701C">
        <w:rPr>
          <w:rFonts w:ascii="Arial" w:hAnsi="Arial" w:cs="Arial"/>
          <w:sz w:val="24"/>
          <w:szCs w:val="24"/>
        </w:rPr>
        <w:t>2.5</w:t>
      </w:r>
      <w:r w:rsidR="00A220CF" w:rsidRPr="00C77E84">
        <w:rPr>
          <w:rFonts w:ascii="Arial" w:hAnsi="Arial" w:cs="Arial"/>
          <w:sz w:val="24"/>
          <w:szCs w:val="24"/>
        </w:rPr>
        <w:t xml:space="preserve"> m/s</w:t>
      </w:r>
      <w:r w:rsidR="00A220CF" w:rsidRPr="00C77E84">
        <w:rPr>
          <w:rFonts w:ascii="Arial" w:hAnsi="Arial" w:cs="Arial"/>
          <w:sz w:val="24"/>
          <w:szCs w:val="24"/>
          <w:vertAlign w:val="superscript"/>
        </w:rPr>
        <w:t>2</w:t>
      </w:r>
      <w:r w:rsidR="00A220CF" w:rsidRPr="00C77E84">
        <w:rPr>
          <w:rFonts w:ascii="Arial" w:hAnsi="Arial" w:cs="Arial"/>
          <w:sz w:val="24"/>
          <w:szCs w:val="24"/>
        </w:rPr>
        <w:t>. How close are you to the SUV when you are both stopped? Did you crash?</w:t>
      </w:r>
      <w:r w:rsidR="00D773E2">
        <w:rPr>
          <w:rFonts w:ascii="Arial" w:hAnsi="Arial" w:cs="Arial"/>
          <w:sz w:val="24"/>
          <w:szCs w:val="24"/>
        </w:rPr>
        <w:t xml:space="preserve"> </w:t>
      </w:r>
      <w:r w:rsidR="00D773E2">
        <w:rPr>
          <w:rFonts w:ascii="Arial" w:hAnsi="Arial" w:cs="Arial"/>
          <w:i/>
          <w:iCs/>
          <w:sz w:val="24"/>
          <w:szCs w:val="24"/>
        </w:rPr>
        <w:t>[-13.17 m]</w:t>
      </w:r>
    </w:p>
    <w:p w14:paraId="4B93F5B3" w14:textId="77777777" w:rsidR="00C77E84" w:rsidRPr="00C77E84" w:rsidRDefault="00C77E84" w:rsidP="00C77E84">
      <w:pPr>
        <w:rPr>
          <w:rFonts w:ascii="Arial" w:hAnsi="Arial" w:cs="Arial"/>
          <w:sz w:val="24"/>
          <w:szCs w:val="24"/>
        </w:rPr>
      </w:pPr>
    </w:p>
    <w:p w14:paraId="0D03150D" w14:textId="5E0BC932" w:rsidR="00F7660F" w:rsidRPr="00C77E84" w:rsidRDefault="0099428A" w:rsidP="00284D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7E84">
        <w:rPr>
          <w:rFonts w:ascii="Arial" w:hAnsi="Arial" w:cs="Arial"/>
          <w:sz w:val="24"/>
          <w:szCs w:val="24"/>
        </w:rPr>
        <w:t>School zones typically have a speed limit of 30 km/h while residential streets have a speed limit of 50 km/h</w:t>
      </w:r>
      <w:r w:rsidR="00F7660F" w:rsidRPr="00C77E84">
        <w:rPr>
          <w:rFonts w:ascii="Arial" w:hAnsi="Arial" w:cs="Arial"/>
          <w:sz w:val="24"/>
          <w:szCs w:val="24"/>
        </w:rPr>
        <w:t>. Calculate the distance travelled by the car when the car is travelling 50 km/h, and then calculate the distance travelled car when the car is travelling 30 km/h</w:t>
      </w:r>
      <w:r w:rsidR="00C77E84" w:rsidRPr="00C77E84">
        <w:rPr>
          <w:rFonts w:ascii="Arial" w:hAnsi="Arial" w:cs="Arial"/>
          <w:sz w:val="24"/>
          <w:szCs w:val="24"/>
        </w:rPr>
        <w:t>. Assume the driver’s reaction time is 0.7 seconds and the braking acceleration is 1.5 m/s</w:t>
      </w:r>
      <w:r w:rsidR="00C77E84" w:rsidRPr="00C77E84">
        <w:rPr>
          <w:rFonts w:ascii="Arial" w:hAnsi="Arial" w:cs="Arial"/>
          <w:sz w:val="24"/>
          <w:szCs w:val="24"/>
          <w:vertAlign w:val="superscript"/>
        </w:rPr>
        <w:t>2</w:t>
      </w:r>
      <w:r w:rsidR="00C77E84" w:rsidRPr="00C77E84">
        <w:rPr>
          <w:rFonts w:ascii="Arial" w:hAnsi="Arial" w:cs="Arial"/>
          <w:sz w:val="24"/>
          <w:szCs w:val="24"/>
        </w:rPr>
        <w:t>.</w:t>
      </w:r>
      <w:r w:rsidR="00D773E2">
        <w:rPr>
          <w:rFonts w:ascii="Arial" w:hAnsi="Arial" w:cs="Arial"/>
          <w:sz w:val="24"/>
          <w:szCs w:val="24"/>
        </w:rPr>
        <w:t xml:space="preserve"> </w:t>
      </w:r>
      <w:r w:rsidR="00D773E2">
        <w:rPr>
          <w:rFonts w:ascii="Arial" w:hAnsi="Arial" w:cs="Arial"/>
          <w:i/>
          <w:iCs/>
          <w:sz w:val="24"/>
          <w:szCs w:val="24"/>
        </w:rPr>
        <w:t>[74.1 m, 28.5 m]</w:t>
      </w:r>
    </w:p>
    <w:p w14:paraId="5FD0DA84" w14:textId="099C77B8" w:rsidR="009E6A6D" w:rsidRPr="00C77E84" w:rsidRDefault="009E6A6D" w:rsidP="00C77E84">
      <w:pPr>
        <w:rPr>
          <w:rFonts w:ascii="Arial" w:hAnsi="Arial" w:cs="Arial"/>
          <w:sz w:val="24"/>
          <w:szCs w:val="24"/>
        </w:rPr>
      </w:pPr>
    </w:p>
    <w:sectPr w:rsidR="009E6A6D" w:rsidRPr="00C77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9F5"/>
    <w:multiLevelType w:val="hybridMultilevel"/>
    <w:tmpl w:val="72F6E5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C8"/>
    <w:rsid w:val="001B32E6"/>
    <w:rsid w:val="00284DC8"/>
    <w:rsid w:val="00472F53"/>
    <w:rsid w:val="0050701C"/>
    <w:rsid w:val="005912C0"/>
    <w:rsid w:val="0099428A"/>
    <w:rsid w:val="009E6A6D"/>
    <w:rsid w:val="00A220CF"/>
    <w:rsid w:val="00A80BA6"/>
    <w:rsid w:val="00B612C2"/>
    <w:rsid w:val="00C77E84"/>
    <w:rsid w:val="00D773E2"/>
    <w:rsid w:val="00F7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03DD"/>
  <w15:chartTrackingRefBased/>
  <w15:docId w15:val="{504CF8F6-20EE-4AE9-9A5A-CF0AFC03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Morehouse</dc:creator>
  <cp:keywords/>
  <dc:description/>
  <cp:lastModifiedBy>Evan Morehouse</cp:lastModifiedBy>
  <cp:revision>1</cp:revision>
  <dcterms:created xsi:type="dcterms:W3CDTF">2022-03-29T22:18:00Z</dcterms:created>
  <dcterms:modified xsi:type="dcterms:W3CDTF">2022-03-29T23:21:00Z</dcterms:modified>
</cp:coreProperties>
</file>